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B19C" w14:textId="77777777" w:rsidR="0096313A" w:rsidRPr="00BD6CDB" w:rsidRDefault="0096313A" w:rsidP="0096313A">
      <w:pPr>
        <w:spacing w:after="120"/>
        <w:jc w:val="both"/>
        <w:rPr>
          <w:rFonts w:ascii="Calibri" w:hAnsi="Calibri" w:cs="Calibri"/>
          <w:b/>
        </w:rPr>
      </w:pPr>
    </w:p>
    <w:p w14:paraId="367466FE" w14:textId="77777777" w:rsidR="0096313A" w:rsidRPr="00BD6CDB" w:rsidRDefault="0096313A" w:rsidP="0096313A">
      <w:pPr>
        <w:spacing w:after="120"/>
        <w:jc w:val="center"/>
        <w:rPr>
          <w:rFonts w:ascii="Calibri" w:hAnsi="Calibri" w:cs="Calibri"/>
          <w:b/>
          <w:color w:val="1A428A"/>
          <w:sz w:val="28"/>
          <w:szCs w:val="28"/>
        </w:rPr>
      </w:pPr>
      <w:r w:rsidRPr="00BD6CDB">
        <w:rPr>
          <w:rFonts w:ascii="Calibri" w:hAnsi="Calibri" w:cs="Calibri"/>
          <w:b/>
          <w:color w:val="1A428A"/>
          <w:sz w:val="28"/>
          <w:szCs w:val="28"/>
        </w:rPr>
        <w:t>MANAŽER/KA EVROPSKÝCH PROJEKTŮ</w:t>
      </w:r>
    </w:p>
    <w:p w14:paraId="70AEB711" w14:textId="77777777" w:rsidR="00B00C2E" w:rsidRPr="00B00C2E" w:rsidRDefault="00B00C2E" w:rsidP="00EF1074">
      <w:pPr>
        <w:jc w:val="both"/>
        <w:rPr>
          <w:i/>
        </w:rPr>
      </w:pPr>
      <w:r w:rsidRPr="00B00C2E">
        <w:rPr>
          <w:i/>
        </w:rPr>
        <w:t>Místo výkonu: Brno</w:t>
      </w:r>
    </w:p>
    <w:p w14:paraId="79B1ECA0" w14:textId="14E501D0" w:rsidR="00B00C2E" w:rsidRPr="00B00C2E" w:rsidRDefault="00B00C2E" w:rsidP="00EF1074">
      <w:pPr>
        <w:jc w:val="both"/>
        <w:rPr>
          <w:i/>
        </w:rPr>
      </w:pPr>
      <w:r w:rsidRPr="00B00C2E">
        <w:rPr>
          <w:i/>
        </w:rPr>
        <w:t xml:space="preserve">Úvazek: </w:t>
      </w:r>
      <w:r w:rsidR="0096313A">
        <w:rPr>
          <w:i/>
        </w:rPr>
        <w:t xml:space="preserve">full </w:t>
      </w:r>
      <w:proofErr w:type="spellStart"/>
      <w:r w:rsidR="0096313A">
        <w:rPr>
          <w:i/>
        </w:rPr>
        <w:t>time</w:t>
      </w:r>
      <w:proofErr w:type="spellEnd"/>
    </w:p>
    <w:p w14:paraId="39CFB43B" w14:textId="2A5779E2" w:rsidR="00A9751B" w:rsidRDefault="00A9751B" w:rsidP="00EF1074">
      <w:pPr>
        <w:jc w:val="both"/>
      </w:pPr>
      <w:r>
        <w:t xml:space="preserve">Česká </w:t>
      </w:r>
      <w:r w:rsidR="007B3889">
        <w:t xml:space="preserve">technologická </w:t>
      </w:r>
      <w:r>
        <w:t>firma N</w:t>
      </w:r>
      <w:r w:rsidR="0096313A">
        <w:t>AFIGATE</w:t>
      </w:r>
      <w:r>
        <w:t xml:space="preserve"> </w:t>
      </w:r>
      <w:proofErr w:type="spellStart"/>
      <w:r w:rsidR="007B3889">
        <w:t>Corporation</w:t>
      </w:r>
      <w:proofErr w:type="spellEnd"/>
      <w:r w:rsidR="007B3889">
        <w:t xml:space="preserve">, a.s. </w:t>
      </w:r>
      <w:r>
        <w:t>h</w:t>
      </w:r>
      <w:r w:rsidRPr="00A9751B">
        <w:t xml:space="preserve">ledá </w:t>
      </w:r>
      <w:r>
        <w:t>posilu</w:t>
      </w:r>
      <w:r w:rsidRPr="00A9751B">
        <w:t xml:space="preserve"> </w:t>
      </w:r>
      <w:r>
        <w:t xml:space="preserve">do projektového </w:t>
      </w:r>
      <w:r w:rsidR="007B3889">
        <w:t>týmu</w:t>
      </w:r>
      <w:r w:rsidR="00C24B73">
        <w:t xml:space="preserve">. </w:t>
      </w:r>
      <w:r w:rsidR="00E564E9">
        <w:t xml:space="preserve">Náplní </w:t>
      </w:r>
      <w:r w:rsidR="007B3889">
        <w:t>práce</w:t>
      </w:r>
      <w:r w:rsidR="00E564E9">
        <w:t xml:space="preserve"> je nejen projektový management</w:t>
      </w:r>
      <w:r w:rsidR="007B3889">
        <w:t xml:space="preserve"> </w:t>
      </w:r>
      <w:r>
        <w:t xml:space="preserve">aktuálně probíhajících </w:t>
      </w:r>
      <w:r w:rsidR="00E564E9">
        <w:t xml:space="preserve">unikátních </w:t>
      </w:r>
      <w:r>
        <w:t>projekt</w:t>
      </w:r>
      <w:r w:rsidR="00E564E9">
        <w:t>ů</w:t>
      </w:r>
      <w:r w:rsidR="00C24B73">
        <w:t xml:space="preserve"> (</w:t>
      </w:r>
      <w:r w:rsidR="00C24B73" w:rsidRPr="00A9751B">
        <w:t>Horizon</w:t>
      </w:r>
      <w:r w:rsidR="00C24B73">
        <w:t xml:space="preserve">2020 a </w:t>
      </w:r>
      <w:proofErr w:type="spellStart"/>
      <w:r w:rsidR="00C24B73">
        <w:t>Eurostars</w:t>
      </w:r>
      <w:proofErr w:type="spellEnd"/>
      <w:r w:rsidR="00C24B73">
        <w:t xml:space="preserve">), </w:t>
      </w:r>
      <w:r w:rsidR="00EF1074">
        <w:t>ale i</w:t>
      </w:r>
      <w:r>
        <w:t xml:space="preserve"> </w:t>
      </w:r>
      <w:r w:rsidRPr="00A9751B">
        <w:t>sledování relevantních</w:t>
      </w:r>
      <w:r w:rsidR="00C24B73">
        <w:t xml:space="preserve"> </w:t>
      </w:r>
      <w:r w:rsidRPr="00A9751B">
        <w:t>projektových výzev a</w:t>
      </w:r>
      <w:r>
        <w:t xml:space="preserve"> </w:t>
      </w:r>
      <w:r w:rsidRPr="00A9751B">
        <w:t>p</w:t>
      </w:r>
      <w:r w:rsidR="00C24B73">
        <w:t xml:space="preserve">říprava </w:t>
      </w:r>
      <w:r w:rsidRPr="00A9751B">
        <w:t xml:space="preserve">nových </w:t>
      </w:r>
      <w:r>
        <w:t>žádostí</w:t>
      </w:r>
      <w:r w:rsidRPr="00A9751B">
        <w:t>.</w:t>
      </w:r>
    </w:p>
    <w:p w14:paraId="704209E2" w14:textId="77777777" w:rsidR="00A9751B" w:rsidRPr="00B00C2E" w:rsidRDefault="00A9751B" w:rsidP="00A9751B">
      <w:pPr>
        <w:rPr>
          <w:i/>
        </w:rPr>
      </w:pPr>
      <w:r w:rsidRPr="00B00C2E">
        <w:rPr>
          <w:i/>
        </w:rPr>
        <w:t>Jaká bude náplň práce?</w:t>
      </w:r>
    </w:p>
    <w:p w14:paraId="4B38BE7A" w14:textId="77777777" w:rsidR="00C24B73" w:rsidRDefault="00C24B73" w:rsidP="00C24B73">
      <w:pPr>
        <w:pStyle w:val="ListParagraph"/>
        <w:numPr>
          <w:ilvl w:val="0"/>
          <w:numId w:val="1"/>
        </w:numPr>
      </w:pPr>
      <w:r>
        <w:t>Sdílení odpovědnosti za realizaci probíhajících evropských projektů</w:t>
      </w:r>
    </w:p>
    <w:p w14:paraId="0CCACCC0" w14:textId="77777777" w:rsidR="00C24B73" w:rsidRDefault="00C24B73" w:rsidP="00C24B73">
      <w:pPr>
        <w:pStyle w:val="ListParagraph"/>
        <w:numPr>
          <w:ilvl w:val="0"/>
          <w:numId w:val="1"/>
        </w:numPr>
      </w:pPr>
      <w:r>
        <w:t xml:space="preserve">Administrativa spojená s projekty </w:t>
      </w:r>
    </w:p>
    <w:p w14:paraId="25A3CA8B" w14:textId="61C575C6" w:rsidR="00B00C2E" w:rsidRDefault="0096313A" w:rsidP="00B00C2E">
      <w:pPr>
        <w:pStyle w:val="ListParagraph"/>
        <w:numPr>
          <w:ilvl w:val="0"/>
          <w:numId w:val="1"/>
        </w:numPr>
      </w:pPr>
      <w:r>
        <w:t>P</w:t>
      </w:r>
      <w:r w:rsidR="00C24B73">
        <w:t>říprav</w:t>
      </w:r>
      <w:r>
        <w:t>a</w:t>
      </w:r>
      <w:r w:rsidR="00B00C2E">
        <w:t xml:space="preserve"> závěrečných zpráv k projekt</w:t>
      </w:r>
      <w:r w:rsidR="00C24B73">
        <w:t>ům</w:t>
      </w:r>
      <w:r w:rsidR="00B00C2E">
        <w:t xml:space="preserve"> </w:t>
      </w:r>
    </w:p>
    <w:p w14:paraId="179DF570" w14:textId="77777777" w:rsidR="00B00C2E" w:rsidRDefault="00B00C2E" w:rsidP="00B00C2E">
      <w:pPr>
        <w:pStyle w:val="ListParagraph"/>
        <w:numPr>
          <w:ilvl w:val="0"/>
          <w:numId w:val="1"/>
        </w:numPr>
      </w:pPr>
      <w:r>
        <w:t>Intenzivní komunikace s kolegy – členy projektového týmu</w:t>
      </w:r>
      <w:r w:rsidR="002919F8">
        <w:t xml:space="preserve">, </w:t>
      </w:r>
      <w:r>
        <w:t>a s ostatními partnery projektu</w:t>
      </w:r>
    </w:p>
    <w:p w14:paraId="21DD9358" w14:textId="77777777" w:rsidR="005E617F" w:rsidRDefault="005E617F" w:rsidP="005E617F">
      <w:pPr>
        <w:pStyle w:val="ListParagraph"/>
        <w:numPr>
          <w:ilvl w:val="0"/>
          <w:numId w:val="1"/>
        </w:numPr>
      </w:pPr>
      <w:r>
        <w:t xml:space="preserve">Diseminace a propagace projektu </w:t>
      </w:r>
    </w:p>
    <w:p w14:paraId="4C6A5FA6" w14:textId="77777777" w:rsidR="005E617F" w:rsidRDefault="005E617F" w:rsidP="005E617F">
      <w:pPr>
        <w:pStyle w:val="ListParagraph"/>
        <w:numPr>
          <w:ilvl w:val="0"/>
          <w:numId w:val="1"/>
        </w:numPr>
      </w:pPr>
      <w:r>
        <w:t>Rešerše projektových výzev a veškeré dokumentace k projektu</w:t>
      </w:r>
    </w:p>
    <w:p w14:paraId="27E4447D" w14:textId="77777777" w:rsidR="005E617F" w:rsidRDefault="005E617F" w:rsidP="00B00C2E">
      <w:pPr>
        <w:pStyle w:val="ListParagraph"/>
        <w:numPr>
          <w:ilvl w:val="0"/>
          <w:numId w:val="1"/>
        </w:numPr>
      </w:pPr>
      <w:r>
        <w:t>Příprava nových projektových žádostí</w:t>
      </w:r>
    </w:p>
    <w:p w14:paraId="7B243970" w14:textId="3A04FBC7" w:rsidR="00A9751B" w:rsidRDefault="00A9751B" w:rsidP="00A9751B">
      <w:pPr>
        <w:rPr>
          <w:i/>
        </w:rPr>
      </w:pPr>
      <w:r w:rsidRPr="00B00C2E">
        <w:rPr>
          <w:i/>
        </w:rPr>
        <w:t xml:space="preserve">Co </w:t>
      </w:r>
      <w:r w:rsidR="002919F8">
        <w:rPr>
          <w:i/>
        </w:rPr>
        <w:t>je pro tuto p</w:t>
      </w:r>
      <w:r w:rsidR="0096313A">
        <w:rPr>
          <w:i/>
        </w:rPr>
        <w:t>ozici</w:t>
      </w:r>
      <w:r w:rsidR="002919F8">
        <w:rPr>
          <w:i/>
        </w:rPr>
        <w:t xml:space="preserve"> potřeba</w:t>
      </w:r>
      <w:r w:rsidRPr="00B00C2E">
        <w:rPr>
          <w:i/>
        </w:rPr>
        <w:t>?</w:t>
      </w:r>
    </w:p>
    <w:p w14:paraId="2388415D" w14:textId="687AA63E" w:rsidR="0096313A" w:rsidRDefault="0096313A" w:rsidP="0096313A">
      <w:pPr>
        <w:pStyle w:val="ListParagraph"/>
        <w:numPr>
          <w:ilvl w:val="0"/>
          <w:numId w:val="2"/>
        </w:numPr>
      </w:pPr>
      <w:r w:rsidRPr="0096313A">
        <w:t>Přírodovědn</w:t>
      </w:r>
      <w:r w:rsidR="00B03F43">
        <w:t>é</w:t>
      </w:r>
      <w:r w:rsidRPr="0096313A">
        <w:t xml:space="preserve"> nebo environmentálně zaměřené vzdělání, výhodou je povědomí o biotechnologiích, zpracování organických odpadních surovin a biopolymerů </w:t>
      </w:r>
    </w:p>
    <w:p w14:paraId="47E918FF" w14:textId="31F1D31B" w:rsidR="0096313A" w:rsidRPr="0096313A" w:rsidRDefault="0096313A" w:rsidP="0096313A">
      <w:pPr>
        <w:pStyle w:val="ListParagraph"/>
        <w:numPr>
          <w:ilvl w:val="0"/>
          <w:numId w:val="2"/>
        </w:numPr>
      </w:pPr>
      <w:r>
        <w:t>Komunikační dovednosti – budeš spolupracovat i s dalšími odděleními firmy a partnery z Čech i zahraničí</w:t>
      </w:r>
    </w:p>
    <w:p w14:paraId="521D0945" w14:textId="1E8C4DDC" w:rsidR="00A9751B" w:rsidRDefault="002919F8" w:rsidP="004A6666">
      <w:pPr>
        <w:pStyle w:val="ListParagraph"/>
        <w:numPr>
          <w:ilvl w:val="0"/>
          <w:numId w:val="2"/>
        </w:numPr>
      </w:pPr>
      <w:r>
        <w:t>Plynulá znalost AJ, využívá se na denní bázi</w:t>
      </w:r>
      <w:r w:rsidR="00A9751B">
        <w:t xml:space="preserve"> </w:t>
      </w:r>
      <w:r>
        <w:t>–</w:t>
      </w:r>
      <w:r w:rsidR="00A9751B">
        <w:t xml:space="preserve"> </w:t>
      </w:r>
      <w:r>
        <w:t>e-</w:t>
      </w:r>
      <w:r w:rsidR="00A9751B">
        <w:t xml:space="preserve">maily, </w:t>
      </w:r>
      <w:r>
        <w:t xml:space="preserve">video hovory, příprava </w:t>
      </w:r>
      <w:r w:rsidR="009C3033">
        <w:t xml:space="preserve">reportů, </w:t>
      </w:r>
      <w:r w:rsidR="00A9751B">
        <w:t>prezentac</w:t>
      </w:r>
      <w:r w:rsidR="009C3033">
        <w:t>í</w:t>
      </w:r>
      <w:r w:rsidR="00A9751B">
        <w:t xml:space="preserve"> aj</w:t>
      </w:r>
      <w:r w:rsidR="00C24B73">
        <w:t>.</w:t>
      </w:r>
      <w:r w:rsidR="00A9751B">
        <w:t>)</w:t>
      </w:r>
    </w:p>
    <w:p w14:paraId="3EF96EF0" w14:textId="37017CC4" w:rsidR="004A6666" w:rsidRDefault="00E564E9" w:rsidP="004A6666">
      <w:pPr>
        <w:pStyle w:val="ListParagraph"/>
        <w:numPr>
          <w:ilvl w:val="0"/>
          <w:numId w:val="2"/>
        </w:numPr>
      </w:pPr>
      <w:r>
        <w:t>P</w:t>
      </w:r>
      <w:r w:rsidR="00C24B73">
        <w:t>ečliv</w:t>
      </w:r>
      <w:r>
        <w:t>ost</w:t>
      </w:r>
      <w:r w:rsidR="00C24B73">
        <w:t xml:space="preserve"> </w:t>
      </w:r>
      <w:r w:rsidR="004A6666">
        <w:t>a samostatn</w:t>
      </w:r>
      <w:r>
        <w:t>ost</w:t>
      </w:r>
    </w:p>
    <w:p w14:paraId="0221C2FC" w14:textId="77777777" w:rsidR="004A6666" w:rsidRDefault="004A6666" w:rsidP="002919F8">
      <w:pPr>
        <w:pStyle w:val="ListParagraph"/>
        <w:numPr>
          <w:ilvl w:val="0"/>
          <w:numId w:val="2"/>
        </w:numPr>
      </w:pPr>
      <w:r>
        <w:t xml:space="preserve">Dodržování termínů a celkově </w:t>
      </w:r>
      <w:r w:rsidR="00F33592">
        <w:t>přirozený</w:t>
      </w:r>
      <w:r>
        <w:t xml:space="preserve"> </w:t>
      </w:r>
      <w:proofErr w:type="spellStart"/>
      <w:r w:rsidRPr="004A6666">
        <w:rPr>
          <w:i/>
        </w:rPr>
        <w:t>time</w:t>
      </w:r>
      <w:proofErr w:type="spellEnd"/>
      <w:r w:rsidRPr="004A6666">
        <w:rPr>
          <w:i/>
        </w:rPr>
        <w:t xml:space="preserve"> management</w:t>
      </w:r>
      <w:r>
        <w:t>.</w:t>
      </w:r>
    </w:p>
    <w:p w14:paraId="50A8A647" w14:textId="77777777" w:rsidR="005E617F" w:rsidRDefault="005E617F" w:rsidP="005E617F">
      <w:pPr>
        <w:rPr>
          <w:i/>
        </w:rPr>
      </w:pPr>
      <w:r w:rsidRPr="005E617F">
        <w:rPr>
          <w:i/>
        </w:rPr>
        <w:t>Co nabízíme?</w:t>
      </w:r>
    </w:p>
    <w:p w14:paraId="70FFC2CA" w14:textId="1A291812" w:rsidR="005E617F" w:rsidRDefault="005E617F" w:rsidP="005E617F">
      <w:pPr>
        <w:pStyle w:val="ListParagraph"/>
        <w:numPr>
          <w:ilvl w:val="0"/>
          <w:numId w:val="3"/>
        </w:numPr>
      </w:pPr>
      <w:r>
        <w:t xml:space="preserve">Prestižní práce na </w:t>
      </w:r>
      <w:r w:rsidR="007B3889">
        <w:t>mezinárodních</w:t>
      </w:r>
      <w:r>
        <w:t xml:space="preserve"> projektech</w:t>
      </w:r>
    </w:p>
    <w:p w14:paraId="1EE0A6C9" w14:textId="0A36A1B5" w:rsidR="005E617F" w:rsidRDefault="005E617F" w:rsidP="005E617F">
      <w:pPr>
        <w:pStyle w:val="ListParagraph"/>
        <w:numPr>
          <w:ilvl w:val="0"/>
          <w:numId w:val="3"/>
        </w:numPr>
      </w:pPr>
      <w:r>
        <w:t>Různorodá náplň práce (</w:t>
      </w:r>
      <w:r w:rsidR="0096313A">
        <w:t>odborná práce</w:t>
      </w:r>
      <w:r w:rsidR="009C3033">
        <w:t xml:space="preserve"> v rámci projektového výzkumu</w:t>
      </w:r>
      <w:r>
        <w:t>,</w:t>
      </w:r>
      <w:r w:rsidR="00D51F29">
        <w:t xml:space="preserve"> </w:t>
      </w:r>
      <w:r>
        <w:t>administrativa, PR</w:t>
      </w:r>
      <w:r w:rsidR="00D51F29">
        <w:t xml:space="preserve"> a komunikace</w:t>
      </w:r>
      <w:r>
        <w:t>)</w:t>
      </w:r>
    </w:p>
    <w:p w14:paraId="2B6B39F9" w14:textId="57606900" w:rsidR="005E617F" w:rsidRDefault="005E617F" w:rsidP="005E617F">
      <w:pPr>
        <w:pStyle w:val="ListParagraph"/>
        <w:numPr>
          <w:ilvl w:val="0"/>
          <w:numId w:val="3"/>
        </w:numPr>
      </w:pPr>
      <w:r>
        <w:t xml:space="preserve">Neformální </w:t>
      </w:r>
      <w:r w:rsidR="00C24B73">
        <w:t xml:space="preserve">a příjemné </w:t>
      </w:r>
      <w:r>
        <w:t>pracovní prostředí</w:t>
      </w:r>
      <w:r w:rsidR="00D51F29">
        <w:t xml:space="preserve">, </w:t>
      </w:r>
      <w:r>
        <w:t>mladý kolektiv</w:t>
      </w:r>
    </w:p>
    <w:p w14:paraId="4B9BCDD6" w14:textId="48B1E5F2" w:rsidR="00F33592" w:rsidRDefault="00F33592" w:rsidP="005E617F">
      <w:pPr>
        <w:pStyle w:val="ListParagraph"/>
        <w:numPr>
          <w:ilvl w:val="0"/>
          <w:numId w:val="3"/>
        </w:numPr>
      </w:pPr>
      <w:r>
        <w:t xml:space="preserve">Možnost vzdělávání formou seminářů, </w:t>
      </w:r>
      <w:proofErr w:type="spellStart"/>
      <w:r>
        <w:t>webinářů</w:t>
      </w:r>
      <w:proofErr w:type="spellEnd"/>
      <w:r>
        <w:t xml:space="preserve"> </w:t>
      </w:r>
      <w:r w:rsidR="00C24B73">
        <w:t>apod.</w:t>
      </w:r>
    </w:p>
    <w:p w14:paraId="3334766A" w14:textId="5CB1A14F" w:rsidR="005E617F" w:rsidRDefault="00F33592" w:rsidP="005E617F">
      <w:pPr>
        <w:pStyle w:val="ListParagraph"/>
        <w:numPr>
          <w:ilvl w:val="0"/>
          <w:numId w:val="3"/>
        </w:numPr>
      </w:pPr>
      <w:r>
        <w:t>Flexibil</w:t>
      </w:r>
      <w:r w:rsidR="00C24B73">
        <w:t>ní pracovní dob</w:t>
      </w:r>
      <w:r w:rsidR="009C3033">
        <w:t>a</w:t>
      </w:r>
      <w:r w:rsidR="00C24B73">
        <w:t xml:space="preserve"> s možností práce z domova</w:t>
      </w:r>
    </w:p>
    <w:p w14:paraId="7EAF9B05" w14:textId="1D365C07" w:rsidR="005E617F" w:rsidRDefault="005E617F" w:rsidP="005E617F">
      <w:pPr>
        <w:pStyle w:val="ListParagraph"/>
        <w:numPr>
          <w:ilvl w:val="0"/>
          <w:numId w:val="3"/>
        </w:numPr>
      </w:pPr>
      <w:r>
        <w:t>Možnost pracovních cest do</w:t>
      </w:r>
      <w:r w:rsidR="00C24B73">
        <w:t xml:space="preserve"> zahraničí</w:t>
      </w:r>
    </w:p>
    <w:p w14:paraId="029727B0" w14:textId="5AB19E71" w:rsidR="007B3889" w:rsidRPr="00D51F29" w:rsidRDefault="00C24B73" w:rsidP="007B3889">
      <w:pPr>
        <w:pStyle w:val="ListParagraph"/>
        <w:numPr>
          <w:ilvl w:val="0"/>
          <w:numId w:val="3"/>
        </w:numPr>
      </w:pPr>
      <w:r>
        <w:t xml:space="preserve">Odpovídající finanční ohodnocení </w:t>
      </w:r>
    </w:p>
    <w:p w14:paraId="012E22AC" w14:textId="01DD2885" w:rsidR="007B3889" w:rsidRPr="00D51F29" w:rsidRDefault="007B3889" w:rsidP="007B3889">
      <w:pPr>
        <w:rPr>
          <w:i/>
          <w:iCs/>
        </w:rPr>
      </w:pPr>
      <w:r w:rsidRPr="00D51F29">
        <w:rPr>
          <w:i/>
          <w:iCs/>
        </w:rPr>
        <w:t>V přihlášce potřebujeme:</w:t>
      </w:r>
    </w:p>
    <w:p w14:paraId="1C683196" w14:textId="74F5A67A" w:rsidR="00C24B73" w:rsidRDefault="00D51F29" w:rsidP="00D51F29">
      <w:pPr>
        <w:pStyle w:val="ListParagraph"/>
        <w:numPr>
          <w:ilvl w:val="0"/>
          <w:numId w:val="3"/>
        </w:numPr>
      </w:pPr>
      <w:r>
        <w:t>Strukturovaný životopis v českém a anglickém jazyce</w:t>
      </w:r>
    </w:p>
    <w:p w14:paraId="0F007D46" w14:textId="338C950B" w:rsidR="00D51F29" w:rsidRDefault="00D51F29" w:rsidP="00D51F29">
      <w:pPr>
        <w:pStyle w:val="ListParagraph"/>
        <w:numPr>
          <w:ilvl w:val="0"/>
          <w:numId w:val="3"/>
        </w:numPr>
      </w:pPr>
      <w:r>
        <w:t>Motivační dopis v rozsahu max. 2 normostran</w:t>
      </w:r>
    </w:p>
    <w:p w14:paraId="333E8D0E" w14:textId="77DD308A" w:rsidR="00D51F29" w:rsidRDefault="00D51F29" w:rsidP="00D51F29"/>
    <w:p w14:paraId="0689FD37" w14:textId="31A44A05" w:rsidR="00D51F29" w:rsidRPr="00D51F29" w:rsidRDefault="00D51F29" w:rsidP="00D51F29">
      <w:pPr>
        <w:rPr>
          <w:color w:val="5B9BD5" w:themeColor="accent1"/>
          <w:u w:val="single"/>
        </w:rPr>
      </w:pPr>
      <w:r w:rsidRPr="005F50D0">
        <w:rPr>
          <w:i/>
          <w:iCs/>
        </w:rPr>
        <w:t>Způsob podání přihlášky:</w:t>
      </w:r>
      <w:r>
        <w:t xml:space="preserve"> elektronicky na adresu: </w:t>
      </w:r>
      <w:r w:rsidRPr="00D51F29">
        <w:rPr>
          <w:color w:val="1F4E79" w:themeColor="accent1" w:themeShade="80"/>
          <w:u w:val="single"/>
        </w:rPr>
        <w:t>xcmelcova@fch.vutbr.cz</w:t>
      </w:r>
    </w:p>
    <w:p w14:paraId="31DAF8D7" w14:textId="078BC249" w:rsidR="00CE69A4" w:rsidRDefault="00D51F29" w:rsidP="00A9751B">
      <w:r w:rsidRPr="005F50D0">
        <w:rPr>
          <w:i/>
          <w:iCs/>
        </w:rPr>
        <w:t>Termín pro podání přihlášek:</w:t>
      </w:r>
      <w:r>
        <w:t xml:space="preserve"> 3</w:t>
      </w:r>
      <w:r w:rsidR="0096313A">
        <w:t>0</w:t>
      </w:r>
      <w:r>
        <w:t xml:space="preserve">. </w:t>
      </w:r>
      <w:r w:rsidR="0096313A">
        <w:t>4</w:t>
      </w:r>
      <w:r>
        <w:t xml:space="preserve">. 2021 </w:t>
      </w:r>
    </w:p>
    <w:sectPr w:rsidR="00CE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20B5"/>
    <w:multiLevelType w:val="hybridMultilevel"/>
    <w:tmpl w:val="CB8A2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1FFE"/>
    <w:multiLevelType w:val="hybridMultilevel"/>
    <w:tmpl w:val="0678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35ED"/>
    <w:multiLevelType w:val="hybridMultilevel"/>
    <w:tmpl w:val="2416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1B"/>
    <w:rsid w:val="000B71CD"/>
    <w:rsid w:val="000D7DCD"/>
    <w:rsid w:val="002919F8"/>
    <w:rsid w:val="002A3108"/>
    <w:rsid w:val="00356730"/>
    <w:rsid w:val="004158D4"/>
    <w:rsid w:val="00417B6E"/>
    <w:rsid w:val="004A6666"/>
    <w:rsid w:val="005E617F"/>
    <w:rsid w:val="005F50D0"/>
    <w:rsid w:val="007B3889"/>
    <w:rsid w:val="0096313A"/>
    <w:rsid w:val="009C3033"/>
    <w:rsid w:val="00A9751B"/>
    <w:rsid w:val="00AF1EA8"/>
    <w:rsid w:val="00B00C2E"/>
    <w:rsid w:val="00B03F43"/>
    <w:rsid w:val="00B107B6"/>
    <w:rsid w:val="00BD28EB"/>
    <w:rsid w:val="00C24B73"/>
    <w:rsid w:val="00CA33C1"/>
    <w:rsid w:val="00CE69A4"/>
    <w:rsid w:val="00D51F29"/>
    <w:rsid w:val="00E564E9"/>
    <w:rsid w:val="00EF1074"/>
    <w:rsid w:val="00F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D790A"/>
  <w15:chartTrackingRefBased/>
  <w15:docId w15:val="{1A08921C-1156-4782-AB03-3C358CDC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Melčová</dc:creator>
  <cp:keywords/>
  <dc:description/>
  <cp:lastModifiedBy>Microsoft Office User</cp:lastModifiedBy>
  <cp:revision>6</cp:revision>
  <dcterms:created xsi:type="dcterms:W3CDTF">2021-03-04T16:28:00Z</dcterms:created>
  <dcterms:modified xsi:type="dcterms:W3CDTF">2021-04-05T10:57:00Z</dcterms:modified>
</cp:coreProperties>
</file>